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491" w:rsidRDefault="00C537D6" w:rsidP="00C537D6">
      <w:pPr>
        <w:autoSpaceDE w:val="0"/>
        <w:autoSpaceDN w:val="0"/>
        <w:adjustRightInd w:val="0"/>
        <w:ind w:right="-143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kern w:val="28"/>
          <w:sz w:val="28"/>
          <w:szCs w:val="28"/>
        </w:rPr>
        <w:t>ПРОЕКТ</w:t>
      </w:r>
      <w:r w:rsidR="0000159E">
        <w:rPr>
          <w:rFonts w:ascii="Times New Roman" w:hAnsi="Times New Roman"/>
          <w:b/>
          <w:bCs/>
          <w:color w:val="000000"/>
          <w:kern w:val="28"/>
          <w:sz w:val="28"/>
          <w:szCs w:val="28"/>
        </w:rPr>
        <w:t xml:space="preserve"> </w:t>
      </w:r>
    </w:p>
    <w:p w:rsidR="002650F8" w:rsidRDefault="002650F8" w:rsidP="00E64491">
      <w:pPr>
        <w:autoSpaceDE w:val="0"/>
        <w:autoSpaceDN w:val="0"/>
        <w:adjustRightInd w:val="0"/>
        <w:ind w:right="-14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650F8" w:rsidRDefault="002650F8" w:rsidP="00E64491">
      <w:pPr>
        <w:autoSpaceDE w:val="0"/>
        <w:autoSpaceDN w:val="0"/>
        <w:adjustRightInd w:val="0"/>
        <w:ind w:right="-14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650F8" w:rsidRDefault="002650F8" w:rsidP="00E64491">
      <w:pPr>
        <w:autoSpaceDE w:val="0"/>
        <w:autoSpaceDN w:val="0"/>
        <w:adjustRightInd w:val="0"/>
        <w:ind w:right="-14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650F8" w:rsidRDefault="002650F8" w:rsidP="00E64491">
      <w:pPr>
        <w:autoSpaceDE w:val="0"/>
        <w:autoSpaceDN w:val="0"/>
        <w:adjustRightInd w:val="0"/>
        <w:ind w:right="-14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650F8" w:rsidRDefault="002650F8" w:rsidP="00E64491">
      <w:pPr>
        <w:autoSpaceDE w:val="0"/>
        <w:autoSpaceDN w:val="0"/>
        <w:adjustRightInd w:val="0"/>
        <w:ind w:right="-14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650F8" w:rsidRDefault="002650F8" w:rsidP="00711C6F">
      <w:pPr>
        <w:autoSpaceDE w:val="0"/>
        <w:autoSpaceDN w:val="0"/>
        <w:adjustRightInd w:val="0"/>
        <w:ind w:right="-143"/>
        <w:rPr>
          <w:rFonts w:ascii="Times New Roman" w:hAnsi="Times New Roman"/>
          <w:b/>
          <w:bCs/>
          <w:color w:val="000000"/>
          <w:kern w:val="28"/>
          <w:sz w:val="28"/>
          <w:szCs w:val="28"/>
        </w:rPr>
      </w:pPr>
    </w:p>
    <w:p w:rsidR="00711C6F" w:rsidRDefault="00711C6F" w:rsidP="00711C6F">
      <w:pPr>
        <w:autoSpaceDE w:val="0"/>
        <w:autoSpaceDN w:val="0"/>
        <w:adjustRightInd w:val="0"/>
        <w:ind w:right="-143"/>
        <w:rPr>
          <w:rFonts w:ascii="Times New Roman" w:hAnsi="Times New Roman"/>
          <w:b/>
          <w:bCs/>
          <w:color w:val="000000"/>
          <w:kern w:val="28"/>
          <w:sz w:val="28"/>
          <w:szCs w:val="28"/>
        </w:rPr>
      </w:pPr>
    </w:p>
    <w:p w:rsidR="00711C6F" w:rsidRDefault="00711C6F" w:rsidP="00711C6F">
      <w:pPr>
        <w:autoSpaceDE w:val="0"/>
        <w:autoSpaceDN w:val="0"/>
        <w:adjustRightInd w:val="0"/>
        <w:ind w:right="-143"/>
        <w:rPr>
          <w:rFonts w:ascii="Times New Roman" w:hAnsi="Times New Roman"/>
          <w:b/>
          <w:bCs/>
          <w:color w:val="000000"/>
          <w:kern w:val="28"/>
          <w:sz w:val="28"/>
          <w:szCs w:val="28"/>
        </w:rPr>
      </w:pPr>
    </w:p>
    <w:p w:rsidR="00711C6F" w:rsidRDefault="00711C6F" w:rsidP="00711C6F">
      <w:pPr>
        <w:autoSpaceDE w:val="0"/>
        <w:autoSpaceDN w:val="0"/>
        <w:adjustRightInd w:val="0"/>
        <w:ind w:right="-143"/>
        <w:rPr>
          <w:rFonts w:ascii="Times New Roman" w:hAnsi="Times New Roman"/>
          <w:b/>
          <w:bCs/>
          <w:color w:val="000000"/>
          <w:kern w:val="28"/>
          <w:sz w:val="28"/>
          <w:szCs w:val="28"/>
        </w:rPr>
      </w:pPr>
    </w:p>
    <w:p w:rsidR="00711C6F" w:rsidRDefault="00711C6F" w:rsidP="00711C6F">
      <w:pPr>
        <w:autoSpaceDE w:val="0"/>
        <w:autoSpaceDN w:val="0"/>
        <w:adjustRightInd w:val="0"/>
        <w:ind w:right="-143"/>
        <w:rPr>
          <w:rFonts w:ascii="Times New Roman" w:hAnsi="Times New Roman"/>
          <w:b/>
          <w:bCs/>
          <w:color w:val="000000"/>
          <w:kern w:val="28"/>
          <w:sz w:val="28"/>
          <w:szCs w:val="28"/>
        </w:rPr>
      </w:pPr>
    </w:p>
    <w:p w:rsidR="0000159E" w:rsidRPr="00D360BC" w:rsidRDefault="0000159E" w:rsidP="00711C6F">
      <w:pPr>
        <w:autoSpaceDE w:val="0"/>
        <w:autoSpaceDN w:val="0"/>
        <w:adjustRightInd w:val="0"/>
        <w:ind w:right="-143"/>
        <w:rPr>
          <w:rFonts w:ascii="Times New Roman" w:hAnsi="Times New Roman"/>
          <w:b/>
          <w:bCs/>
          <w:color w:val="000000"/>
          <w:kern w:val="28"/>
          <w:sz w:val="28"/>
          <w:szCs w:val="28"/>
        </w:rPr>
      </w:pPr>
    </w:p>
    <w:p w:rsidR="008B4DAE" w:rsidRPr="008B4DAE" w:rsidRDefault="008B4DAE" w:rsidP="008B4DAE">
      <w:pPr>
        <w:pStyle w:val="23"/>
        <w:shd w:val="clear" w:color="auto" w:fill="auto"/>
        <w:spacing w:after="0" w:line="240" w:lineRule="auto"/>
        <w:ind w:right="20"/>
        <w:jc w:val="center"/>
        <w:rPr>
          <w:rFonts w:ascii="Times New Roman" w:hAnsi="Times New Roman"/>
          <w:b/>
          <w:spacing w:val="0"/>
          <w:sz w:val="28"/>
          <w:szCs w:val="28"/>
        </w:rPr>
      </w:pPr>
      <w:r w:rsidRPr="008B4DAE">
        <w:rPr>
          <w:rFonts w:ascii="Times New Roman" w:hAnsi="Times New Roman"/>
          <w:b/>
          <w:spacing w:val="0"/>
          <w:sz w:val="28"/>
          <w:szCs w:val="28"/>
        </w:rPr>
        <w:t>Об утверждении Порядка</w:t>
      </w:r>
    </w:p>
    <w:p w:rsidR="008B4DAE" w:rsidRPr="008B4DAE" w:rsidRDefault="008B4DAE" w:rsidP="008B4DAE">
      <w:pPr>
        <w:pStyle w:val="30"/>
        <w:shd w:val="clear" w:color="auto" w:fill="auto"/>
        <w:spacing w:before="0" w:after="0" w:line="240" w:lineRule="auto"/>
        <w:ind w:right="20"/>
        <w:rPr>
          <w:rFonts w:ascii="Times New Roman" w:hAnsi="Times New Roman"/>
          <w:spacing w:val="0"/>
          <w:sz w:val="28"/>
          <w:szCs w:val="28"/>
        </w:rPr>
      </w:pPr>
      <w:r w:rsidRPr="008B4DAE">
        <w:rPr>
          <w:rFonts w:ascii="Times New Roman" w:hAnsi="Times New Roman"/>
          <w:spacing w:val="0"/>
          <w:sz w:val="28"/>
          <w:szCs w:val="28"/>
        </w:rPr>
        <w:t>размещения сведений о доходах, расходах, об имуществе и обязательствах имущественного характера лиц, замещающих муниципальные должности, и членов их семей на официальных сайтах органов местного самоуправления в информационно-телекоммуникационной сети «Интернет»  и предоставления этих сведений средствам массовой информации для опубликования</w:t>
      </w:r>
    </w:p>
    <w:p w:rsidR="008B4DAE" w:rsidRPr="008B4DAE" w:rsidRDefault="008B4DAE" w:rsidP="008B4DA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4DAE" w:rsidRPr="008B4DAE" w:rsidRDefault="008B4DAE" w:rsidP="008B4DAE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B4DAE">
        <w:rPr>
          <w:rFonts w:ascii="Times New Roman" w:hAnsi="Times New Roman" w:cs="Times New Roman"/>
          <w:sz w:val="28"/>
          <w:szCs w:val="28"/>
        </w:rPr>
        <w:t xml:space="preserve">На основании Федерального закона от 6 октября 2003 года № 131-ФЗ «Об общих принципах организации местного самоуправления в Российской Федерации» и Федерального закона от 25 декабря 2008 года № 273-Ф3 «О противодействии коррупции», руководствуясь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B4DAE">
        <w:rPr>
          <w:rFonts w:ascii="Times New Roman" w:hAnsi="Times New Roman" w:cs="Times New Roman"/>
          <w:sz w:val="28"/>
          <w:szCs w:val="28"/>
        </w:rPr>
        <w:t xml:space="preserve">ставом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Новокубанский район, </w:t>
      </w:r>
      <w:r w:rsidRPr="008B4DAE">
        <w:rPr>
          <w:rFonts w:ascii="Times New Roman" w:hAnsi="Times New Roman" w:cs="Times New Roman"/>
          <w:sz w:val="28"/>
          <w:szCs w:val="28"/>
        </w:rPr>
        <w:t xml:space="preserve">Совет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8B4D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Новокубанский район </w:t>
      </w:r>
      <w:r w:rsidRPr="008B4D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л</w:t>
      </w:r>
      <w:r w:rsidRPr="008B4DAE">
        <w:rPr>
          <w:rFonts w:ascii="Times New Roman" w:hAnsi="Times New Roman" w:cs="Times New Roman"/>
          <w:sz w:val="28"/>
          <w:szCs w:val="28"/>
        </w:rPr>
        <w:t>:</w:t>
      </w:r>
    </w:p>
    <w:p w:rsidR="008B4DAE" w:rsidRPr="008B4DAE" w:rsidRDefault="008B4DAE" w:rsidP="008B4DAE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DAE">
        <w:rPr>
          <w:rFonts w:ascii="Times New Roman" w:hAnsi="Times New Roman" w:cs="Times New Roman"/>
          <w:sz w:val="28"/>
          <w:szCs w:val="28"/>
        </w:rPr>
        <w:t>1. Утвердить Порядок размещения сведений о доходах, расходах, об имуществе и обязательствах имущественного характера лиц, замещающих муниципальные должности, и членов их семей на официальных сайтах органов местного самоуправления в информационно-телекоммуникационной сети «Интернет»  и предоставления этих сведений средствам массовой информации для опубликования (прилагается).</w:t>
      </w:r>
    </w:p>
    <w:p w:rsidR="008B4DAE" w:rsidRPr="008B4DAE" w:rsidRDefault="00D04C7F" w:rsidP="008B4DAE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DAE">
        <w:rPr>
          <w:rFonts w:ascii="Times New Roman" w:hAnsi="Times New Roman"/>
          <w:sz w:val="28"/>
          <w:szCs w:val="28"/>
        </w:rPr>
        <w:t>2.</w:t>
      </w:r>
      <w:r w:rsidR="009358F0" w:rsidRPr="008B4DA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E1DAC" w:rsidRPr="008B4DAE">
        <w:rPr>
          <w:rFonts w:ascii="yandex-sans" w:hAnsi="yandex-sans" w:cs="Times New Roman"/>
          <w:sz w:val="28"/>
          <w:szCs w:val="28"/>
        </w:rPr>
        <w:t>Разместить</w:t>
      </w:r>
      <w:proofErr w:type="gramEnd"/>
      <w:r w:rsidR="00DE1DAC" w:rsidRPr="008B4DAE">
        <w:rPr>
          <w:rFonts w:ascii="yandex-sans" w:hAnsi="yandex-sans" w:cs="Times New Roman"/>
          <w:sz w:val="28"/>
          <w:szCs w:val="28"/>
        </w:rPr>
        <w:t xml:space="preserve"> настоящее решение на официальном сайте администрации и Совета муниципального образования Новокубанский район в </w:t>
      </w:r>
      <w:r w:rsidR="00DE1DAC" w:rsidRPr="008B4DAE"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 «Интернет».</w:t>
      </w:r>
    </w:p>
    <w:p w:rsidR="008B4DAE" w:rsidRPr="008B4DAE" w:rsidRDefault="00D04C7F" w:rsidP="008B4DAE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4DAE">
        <w:rPr>
          <w:rFonts w:ascii="Times New Roman" w:hAnsi="Times New Roman" w:cs="Times New Roman"/>
          <w:sz w:val="28"/>
          <w:szCs w:val="28"/>
        </w:rPr>
        <w:t>3.</w:t>
      </w:r>
      <w:r w:rsidR="009358F0" w:rsidRPr="008B4DA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B4DAE" w:rsidRPr="008B4DAE">
        <w:rPr>
          <w:rFonts w:ascii="Times New Roman" w:hAnsi="Times New Roman" w:cs="Times New Roman"/>
          <w:sz w:val="28"/>
          <w:szCs w:val="28"/>
        </w:rPr>
        <w:t xml:space="preserve">Признать утратившим силу решение Совета муниципального образования Новокубанский район от 15 марта 2018 года № 315 </w:t>
      </w:r>
      <w:r w:rsidR="008B4DAE" w:rsidRPr="008B4DAE">
        <w:rPr>
          <w:rFonts w:ascii="Times New Roman" w:hAnsi="Times New Roman" w:cs="Times New Roman" w:hint="eastAsia"/>
          <w:sz w:val="28"/>
          <w:szCs w:val="28"/>
        </w:rPr>
        <w:t>«</w:t>
      </w:r>
      <w:r w:rsidR="008B4DAE" w:rsidRPr="008B4DAE">
        <w:rPr>
          <w:rFonts w:ascii="Times New Roman" w:hAnsi="Times New Roman" w:cs="Times New Roman"/>
          <w:sz w:val="28"/>
          <w:szCs w:val="28"/>
        </w:rPr>
        <w:t>Об утверждении Порядка</w:t>
      </w:r>
      <w:r w:rsidR="008B4DAE">
        <w:rPr>
          <w:rFonts w:ascii="Times New Roman" w:hAnsi="Times New Roman" w:cs="Times New Roman"/>
          <w:sz w:val="28"/>
          <w:szCs w:val="28"/>
        </w:rPr>
        <w:t xml:space="preserve"> </w:t>
      </w:r>
      <w:r w:rsidR="008B4DAE" w:rsidRPr="008B4DAE">
        <w:rPr>
          <w:rFonts w:ascii="Times New Roman" w:hAnsi="Times New Roman" w:cs="Times New Roman"/>
          <w:sz w:val="28"/>
          <w:szCs w:val="28"/>
        </w:rPr>
        <w:t xml:space="preserve">размещения сведений о доходах, расходах, об имуществе и обязательствах имущественного характера лиц, замещающих муниципальные должности, и членов их семей на официальных сайтах органов местного самоуправления в информационно-телекоммуникационной сети «Интернет»  и предоставления этих сведений </w:t>
      </w:r>
      <w:r w:rsidR="008B4DAE">
        <w:rPr>
          <w:rFonts w:ascii="Times New Roman" w:hAnsi="Times New Roman" w:cs="Times New Roman"/>
          <w:sz w:val="28"/>
          <w:szCs w:val="28"/>
        </w:rPr>
        <w:t xml:space="preserve">общероссийским </w:t>
      </w:r>
      <w:r w:rsidR="008B4DAE" w:rsidRPr="008B4DAE">
        <w:rPr>
          <w:rFonts w:ascii="Times New Roman" w:hAnsi="Times New Roman" w:cs="Times New Roman"/>
          <w:sz w:val="28"/>
          <w:szCs w:val="28"/>
        </w:rPr>
        <w:t>средствам массовой информации для опубликования</w:t>
      </w:r>
      <w:r w:rsidR="008B4DAE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8B4DAE" w:rsidRDefault="008B4DAE" w:rsidP="008B4DAE">
      <w:pPr>
        <w:widowControl/>
        <w:shd w:val="clear" w:color="auto" w:fill="FFFFFF"/>
        <w:suppressAutoHyphens w:val="0"/>
        <w:ind w:firstLine="851"/>
        <w:jc w:val="both"/>
        <w:rPr>
          <w:rFonts w:ascii="yandex-sans" w:eastAsia="Times New Roman" w:hAnsi="yandex-sans" w:cs="Times New Roman"/>
          <w:color w:val="000000"/>
          <w:kern w:val="0"/>
          <w:sz w:val="28"/>
          <w:szCs w:val="28"/>
          <w:lang w:eastAsia="ru-RU"/>
        </w:rPr>
      </w:pPr>
    </w:p>
    <w:p w:rsidR="00DE1DAC" w:rsidRPr="008B4DAE" w:rsidRDefault="008B4DAE" w:rsidP="008B4DAE">
      <w:pPr>
        <w:widowControl/>
        <w:shd w:val="clear" w:color="auto" w:fill="FFFFFF"/>
        <w:suppressAutoHyphens w:val="0"/>
        <w:ind w:firstLine="851"/>
        <w:jc w:val="both"/>
        <w:rPr>
          <w:rFonts w:ascii="yandex-sans" w:eastAsia="Times New Roman" w:hAnsi="yandex-sans" w:cs="Times New Roman"/>
          <w:color w:val="000000"/>
          <w:kern w:val="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4. </w:t>
      </w:r>
      <w:proofErr w:type="gramStart"/>
      <w:r w:rsidR="00DE1DAC" w:rsidRPr="008B4DAE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="00DE1DAC" w:rsidRPr="008B4DAE">
        <w:rPr>
          <w:rFonts w:ascii="Times New Roman" w:hAnsi="Times New Roman"/>
          <w:color w:val="000000"/>
          <w:sz w:val="28"/>
          <w:szCs w:val="28"/>
        </w:rPr>
        <w:t xml:space="preserve"> исполнением настоящего решения возложить на </w:t>
      </w:r>
      <w:r w:rsidR="00DE1DAC" w:rsidRPr="008B4DAE">
        <w:rPr>
          <w:color w:val="000000"/>
          <w:sz w:val="28"/>
          <w:szCs w:val="28"/>
        </w:rPr>
        <w:t>комисси</w:t>
      </w:r>
      <w:r w:rsidR="00DE1DAC" w:rsidRPr="008B4DAE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="00DE1DAC" w:rsidRPr="008B4DAE">
        <w:rPr>
          <w:color w:val="000000"/>
          <w:sz w:val="28"/>
          <w:szCs w:val="28"/>
        </w:rPr>
        <w:t xml:space="preserve"> Совета муниципального образования Новокубанский район по </w:t>
      </w:r>
      <w:r w:rsidR="00DE1DAC" w:rsidRPr="008B4DAE">
        <w:rPr>
          <w:rFonts w:ascii="Times New Roman" w:hAnsi="Times New Roman"/>
          <w:color w:val="000000"/>
          <w:sz w:val="28"/>
          <w:szCs w:val="28"/>
        </w:rPr>
        <w:t>нормотворчеству, развитию местного самоуправления, вопросам АПК и контролю (Корнилов).</w:t>
      </w:r>
    </w:p>
    <w:p w:rsidR="006B0546" w:rsidRDefault="008B4DAE" w:rsidP="00721C30">
      <w:pPr>
        <w:tabs>
          <w:tab w:val="left" w:pos="851"/>
        </w:tabs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  <w:t>5.</w:t>
      </w:r>
      <w:r w:rsidR="00721C30" w:rsidRPr="00721C3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21C30" w:rsidRPr="00D360BC">
        <w:rPr>
          <w:rFonts w:ascii="Times New Roman" w:hAnsi="Times New Roman"/>
          <w:color w:val="000000"/>
          <w:sz w:val="28"/>
          <w:szCs w:val="28"/>
        </w:rPr>
        <w:t xml:space="preserve">Настоящее решение вступает в силу </w:t>
      </w:r>
      <w:r w:rsidR="00721C30">
        <w:rPr>
          <w:rFonts w:ascii="Times New Roman" w:hAnsi="Times New Roman"/>
          <w:color w:val="000000"/>
          <w:sz w:val="28"/>
          <w:szCs w:val="28"/>
        </w:rPr>
        <w:t>со дня</w:t>
      </w:r>
      <w:r w:rsidR="00721C30" w:rsidRPr="00D360BC">
        <w:rPr>
          <w:rFonts w:ascii="Times New Roman" w:hAnsi="Times New Roman"/>
          <w:color w:val="000000"/>
          <w:sz w:val="28"/>
          <w:szCs w:val="28"/>
        </w:rPr>
        <w:t xml:space="preserve"> его официального </w:t>
      </w:r>
      <w:r w:rsidR="00721C30">
        <w:rPr>
          <w:rFonts w:ascii="Times New Roman" w:hAnsi="Times New Roman"/>
          <w:color w:val="000000"/>
          <w:sz w:val="28"/>
          <w:szCs w:val="28"/>
        </w:rPr>
        <w:t>обнародования путем размещения в специально установленных местах для обнародования муниципальных правовых актов администрации и Совета муниципального образования Новокубанский район</w:t>
      </w:r>
      <w:r w:rsidR="00721C30" w:rsidRPr="00D360BC">
        <w:rPr>
          <w:rFonts w:ascii="Times New Roman" w:hAnsi="Times New Roman"/>
          <w:color w:val="000000"/>
          <w:sz w:val="28"/>
          <w:szCs w:val="28"/>
        </w:rPr>
        <w:t>.</w:t>
      </w:r>
    </w:p>
    <w:p w:rsidR="002650F8" w:rsidRPr="00D360BC" w:rsidRDefault="002650F8" w:rsidP="006B0546">
      <w:pPr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6B0546" w:rsidRPr="00D360BC" w:rsidRDefault="006B0546" w:rsidP="006B0546">
      <w:pPr>
        <w:contextualSpacing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Look w:val="01E0"/>
      </w:tblPr>
      <w:tblGrid>
        <w:gridCol w:w="4786"/>
        <w:gridCol w:w="5068"/>
      </w:tblGrid>
      <w:tr w:rsidR="002650F8" w:rsidRPr="00960C22" w:rsidTr="002650F8">
        <w:tc>
          <w:tcPr>
            <w:tcW w:w="4786" w:type="dxa"/>
            <w:shd w:val="clear" w:color="auto" w:fill="auto"/>
          </w:tcPr>
          <w:p w:rsidR="002650F8" w:rsidRPr="00960C22" w:rsidRDefault="002650F8" w:rsidP="005A78C4">
            <w:pPr>
              <w:pStyle w:val="aa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960C22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Pr="002650F8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2650F8" w:rsidRPr="00960C22" w:rsidRDefault="002650F8" w:rsidP="005A78C4">
            <w:pPr>
              <w:pStyle w:val="aa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Новокубанский</w:t>
            </w:r>
            <w:r w:rsidRPr="00960C22">
              <w:rPr>
                <w:rFonts w:ascii="Times New Roman" w:hAnsi="Times New Roman"/>
                <w:sz w:val="28"/>
                <w:szCs w:val="28"/>
              </w:rPr>
              <w:t xml:space="preserve"> район                        </w:t>
            </w:r>
          </w:p>
        </w:tc>
        <w:tc>
          <w:tcPr>
            <w:tcW w:w="5068" w:type="dxa"/>
            <w:shd w:val="clear" w:color="auto" w:fill="auto"/>
          </w:tcPr>
          <w:p w:rsidR="002650F8" w:rsidRPr="00960C22" w:rsidRDefault="002650F8" w:rsidP="005A78C4">
            <w:pPr>
              <w:tabs>
                <w:tab w:val="num" w:pos="-142"/>
              </w:tabs>
              <w:rPr>
                <w:sz w:val="28"/>
                <w:szCs w:val="28"/>
              </w:rPr>
            </w:pPr>
            <w:r w:rsidRPr="00960C22">
              <w:rPr>
                <w:sz w:val="28"/>
                <w:szCs w:val="28"/>
              </w:rPr>
              <w:t>Председатель Совета  муниципального</w:t>
            </w:r>
          </w:p>
          <w:p w:rsidR="002650F8" w:rsidRPr="00960C22" w:rsidRDefault="002650F8" w:rsidP="005A78C4">
            <w:pPr>
              <w:tabs>
                <w:tab w:val="num" w:pos="-142"/>
              </w:tabs>
              <w:rPr>
                <w:sz w:val="28"/>
                <w:szCs w:val="28"/>
              </w:rPr>
            </w:pPr>
            <w:r w:rsidRPr="00960C22">
              <w:rPr>
                <w:sz w:val="28"/>
                <w:szCs w:val="28"/>
              </w:rPr>
              <w:t>образования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Новокубанский</w:t>
            </w:r>
            <w:r w:rsidRPr="00960C22">
              <w:rPr>
                <w:rFonts w:ascii="Times New Roman" w:hAnsi="Times New Roman"/>
                <w:sz w:val="28"/>
                <w:szCs w:val="28"/>
              </w:rPr>
              <w:t xml:space="preserve"> район                                                                          </w:t>
            </w:r>
          </w:p>
          <w:p w:rsidR="002650F8" w:rsidRPr="00960C22" w:rsidRDefault="002650F8" w:rsidP="005A78C4">
            <w:pPr>
              <w:pStyle w:val="aa"/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650F8" w:rsidRPr="00960C22" w:rsidTr="002650F8">
        <w:tc>
          <w:tcPr>
            <w:tcW w:w="4786" w:type="dxa"/>
            <w:shd w:val="clear" w:color="auto" w:fill="auto"/>
          </w:tcPr>
          <w:p w:rsidR="002650F8" w:rsidRPr="00960C22" w:rsidRDefault="002650F8" w:rsidP="002650F8">
            <w:pPr>
              <w:pStyle w:val="aa"/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А.В.Гомодин</w:t>
            </w:r>
            <w:proofErr w:type="spellEnd"/>
          </w:p>
        </w:tc>
        <w:tc>
          <w:tcPr>
            <w:tcW w:w="5068" w:type="dxa"/>
            <w:shd w:val="clear" w:color="auto" w:fill="auto"/>
          </w:tcPr>
          <w:p w:rsidR="002650F8" w:rsidRPr="002650F8" w:rsidRDefault="002650F8" w:rsidP="002650F8">
            <w:pPr>
              <w:tabs>
                <w:tab w:val="num" w:pos="-142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</w:t>
            </w:r>
            <w:r w:rsidRPr="002650F8">
              <w:rPr>
                <w:rFonts w:ascii="Times New Roman" w:hAnsi="Times New Roman" w:cs="Times New Roman"/>
                <w:sz w:val="28"/>
                <w:szCs w:val="28"/>
              </w:rPr>
              <w:t xml:space="preserve">Е.Н.Шутов             </w:t>
            </w:r>
          </w:p>
        </w:tc>
      </w:tr>
    </w:tbl>
    <w:p w:rsidR="006B0546" w:rsidRPr="00D360BC" w:rsidRDefault="006B0546" w:rsidP="002650F8">
      <w:pPr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6B0546" w:rsidRPr="00D360BC" w:rsidRDefault="006B0546" w:rsidP="006B0546">
      <w:pPr>
        <w:contextualSpacing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9F378A" w:rsidRPr="00D360BC" w:rsidRDefault="009F378A" w:rsidP="006B0546">
      <w:pPr>
        <w:contextualSpacing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6B0546" w:rsidRPr="00D360BC" w:rsidRDefault="006B0546" w:rsidP="006B0546">
      <w:pPr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D360BC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</w:t>
      </w:r>
    </w:p>
    <w:p w:rsidR="00D51C8A" w:rsidRPr="00D360BC" w:rsidRDefault="00D51C8A">
      <w:pPr>
        <w:pStyle w:val="2"/>
        <w:widowControl w:val="0"/>
        <w:tabs>
          <w:tab w:val="left" w:pos="0"/>
        </w:tabs>
        <w:suppressAutoHyphens/>
        <w:ind w:firstLine="709"/>
        <w:contextualSpacing/>
        <w:jc w:val="both"/>
        <w:rPr>
          <w:rFonts w:ascii="Times New Roman" w:hAnsi="Times New Roman" w:cs="Times New Roman"/>
          <w:b w:val="0"/>
          <w:color w:val="000000"/>
          <w:spacing w:val="20"/>
          <w:sz w:val="28"/>
        </w:rPr>
      </w:pPr>
    </w:p>
    <w:sectPr w:rsidR="00D51C8A" w:rsidRPr="00D360BC" w:rsidSect="002650F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260E" w:rsidRDefault="0022260E" w:rsidP="002650F8">
      <w:r>
        <w:separator/>
      </w:r>
    </w:p>
  </w:endnote>
  <w:endnote w:type="continuationSeparator" w:id="0">
    <w:p w:rsidR="0022260E" w:rsidRDefault="0022260E" w:rsidP="002650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DejaVuSans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260E" w:rsidRDefault="0022260E" w:rsidP="002650F8">
      <w:r>
        <w:separator/>
      </w:r>
    </w:p>
  </w:footnote>
  <w:footnote w:type="continuationSeparator" w:id="0">
    <w:p w:rsidR="0022260E" w:rsidRDefault="0022260E" w:rsidP="002650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0F8" w:rsidRDefault="003A600B">
    <w:pPr>
      <w:pStyle w:val="a6"/>
      <w:jc w:val="center"/>
    </w:pPr>
    <w:fldSimple w:instr=" PAGE   \* MERGEFORMAT ">
      <w:r w:rsidR="00C537D6">
        <w:rPr>
          <w:noProof/>
        </w:rPr>
        <w:t>2</w:t>
      </w:r>
    </w:fldSimple>
  </w:p>
  <w:p w:rsidR="002650F8" w:rsidRDefault="002650F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EE0E16"/>
    <w:multiLevelType w:val="hybridMultilevel"/>
    <w:tmpl w:val="2F506002"/>
    <w:lvl w:ilvl="0" w:tplc="8D880578">
      <w:start w:val="1"/>
      <w:numFmt w:val="decimal"/>
      <w:lvlText w:val="%1."/>
      <w:lvlJc w:val="left"/>
      <w:pPr>
        <w:ind w:left="2156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7B6C"/>
    <w:rsid w:val="0000159E"/>
    <w:rsid w:val="000759BB"/>
    <w:rsid w:val="000B34C1"/>
    <w:rsid w:val="00137051"/>
    <w:rsid w:val="001560B5"/>
    <w:rsid w:val="00171CDC"/>
    <w:rsid w:val="0022260E"/>
    <w:rsid w:val="0023306B"/>
    <w:rsid w:val="00236225"/>
    <w:rsid w:val="00236476"/>
    <w:rsid w:val="002650F8"/>
    <w:rsid w:val="003065DB"/>
    <w:rsid w:val="0034721A"/>
    <w:rsid w:val="003A600B"/>
    <w:rsid w:val="003E4E70"/>
    <w:rsid w:val="00482304"/>
    <w:rsid w:val="004F4D8B"/>
    <w:rsid w:val="00527F94"/>
    <w:rsid w:val="0054648F"/>
    <w:rsid w:val="00554FEF"/>
    <w:rsid w:val="00563989"/>
    <w:rsid w:val="005B3047"/>
    <w:rsid w:val="005C0266"/>
    <w:rsid w:val="006021F0"/>
    <w:rsid w:val="00616A43"/>
    <w:rsid w:val="00665359"/>
    <w:rsid w:val="00683B2E"/>
    <w:rsid w:val="006B0546"/>
    <w:rsid w:val="006D37B0"/>
    <w:rsid w:val="00711C6F"/>
    <w:rsid w:val="00721C30"/>
    <w:rsid w:val="00740AD0"/>
    <w:rsid w:val="007E6DE5"/>
    <w:rsid w:val="008B4DAE"/>
    <w:rsid w:val="008D212F"/>
    <w:rsid w:val="008F4189"/>
    <w:rsid w:val="009358F0"/>
    <w:rsid w:val="00947F74"/>
    <w:rsid w:val="009731AB"/>
    <w:rsid w:val="009E2CC7"/>
    <w:rsid w:val="009F1AC7"/>
    <w:rsid w:val="009F378A"/>
    <w:rsid w:val="00A175F0"/>
    <w:rsid w:val="00A260A1"/>
    <w:rsid w:val="00AB0E66"/>
    <w:rsid w:val="00AC6614"/>
    <w:rsid w:val="00AC7B6C"/>
    <w:rsid w:val="00B24EB4"/>
    <w:rsid w:val="00B8344E"/>
    <w:rsid w:val="00BB683F"/>
    <w:rsid w:val="00BE3979"/>
    <w:rsid w:val="00C52DB3"/>
    <w:rsid w:val="00C537D6"/>
    <w:rsid w:val="00C83109"/>
    <w:rsid w:val="00CB4691"/>
    <w:rsid w:val="00CE4787"/>
    <w:rsid w:val="00D04C7F"/>
    <w:rsid w:val="00D360BC"/>
    <w:rsid w:val="00D51C8A"/>
    <w:rsid w:val="00D85F08"/>
    <w:rsid w:val="00DA2D54"/>
    <w:rsid w:val="00DE1DAC"/>
    <w:rsid w:val="00E06350"/>
    <w:rsid w:val="00E472F3"/>
    <w:rsid w:val="00E64491"/>
    <w:rsid w:val="00F16850"/>
    <w:rsid w:val="00F247DF"/>
    <w:rsid w:val="00F45B3F"/>
    <w:rsid w:val="00F6622F"/>
    <w:rsid w:val="00F861DC"/>
    <w:rsid w:val="00FA1508"/>
    <w:rsid w:val="00FC2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FEF"/>
    <w:pPr>
      <w:widowControl w:val="0"/>
      <w:suppressAutoHyphens/>
    </w:pPr>
    <w:rPr>
      <w:rFonts w:ascii="Times" w:eastAsia="DejaVuSans" w:hAnsi="Times" w:cs="Times"/>
      <w:kern w:val="1"/>
      <w:sz w:val="24"/>
      <w:szCs w:val="24"/>
      <w:lang w:eastAsia="zh-CN"/>
    </w:rPr>
  </w:style>
  <w:style w:type="paragraph" w:styleId="2">
    <w:name w:val="heading 2"/>
    <w:aliases w:val="!Разделы документа"/>
    <w:basedOn w:val="a"/>
    <w:link w:val="20"/>
    <w:qFormat/>
    <w:rsid w:val="006B0546"/>
    <w:pPr>
      <w:widowControl/>
      <w:suppressAutoHyphens w:val="0"/>
      <w:ind w:firstLine="567"/>
      <w:jc w:val="center"/>
      <w:outlineLvl w:val="1"/>
    </w:pPr>
    <w:rPr>
      <w:rFonts w:ascii="Arial" w:eastAsia="Times New Roman" w:hAnsi="Arial" w:cs="Arial"/>
      <w:b/>
      <w:bCs/>
      <w:iCs/>
      <w:kern w:val="0"/>
      <w:sz w:val="3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7B6C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AC7B6C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0">
    <w:name w:val="consplustitle"/>
    <w:basedOn w:val="a"/>
    <w:rsid w:val="00554FE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</w:rPr>
  </w:style>
  <w:style w:type="paragraph" w:styleId="21">
    <w:name w:val="Body Text Indent 2"/>
    <w:basedOn w:val="a"/>
    <w:link w:val="22"/>
    <w:unhideWhenUsed/>
    <w:rsid w:val="00554FEF"/>
    <w:pPr>
      <w:widowControl/>
      <w:suppressAutoHyphens w:val="0"/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54FE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6B0546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34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34C1"/>
    <w:rPr>
      <w:rFonts w:ascii="Tahoma" w:eastAsia="DejaVuSans" w:hAnsi="Tahoma" w:cs="Tahoma"/>
      <w:kern w:val="1"/>
      <w:sz w:val="16"/>
      <w:szCs w:val="16"/>
      <w:lang w:eastAsia="zh-CN"/>
    </w:rPr>
  </w:style>
  <w:style w:type="paragraph" w:styleId="a5">
    <w:name w:val="List Paragraph"/>
    <w:basedOn w:val="a"/>
    <w:uiPriority w:val="34"/>
    <w:qFormat/>
    <w:rsid w:val="00D04C7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650F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650F8"/>
    <w:rPr>
      <w:rFonts w:ascii="Times" w:eastAsia="DejaVuSans" w:hAnsi="Times" w:cs="Times"/>
      <w:kern w:val="1"/>
      <w:sz w:val="24"/>
      <w:szCs w:val="24"/>
      <w:lang w:eastAsia="zh-CN"/>
    </w:rPr>
  </w:style>
  <w:style w:type="paragraph" w:styleId="a8">
    <w:name w:val="footer"/>
    <w:basedOn w:val="a"/>
    <w:link w:val="a9"/>
    <w:uiPriority w:val="99"/>
    <w:semiHidden/>
    <w:unhideWhenUsed/>
    <w:rsid w:val="002650F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650F8"/>
    <w:rPr>
      <w:rFonts w:ascii="Times" w:eastAsia="DejaVuSans" w:hAnsi="Times" w:cs="Times"/>
      <w:kern w:val="1"/>
      <w:sz w:val="24"/>
      <w:szCs w:val="24"/>
      <w:lang w:eastAsia="zh-CN"/>
    </w:rPr>
  </w:style>
  <w:style w:type="paragraph" w:styleId="aa">
    <w:name w:val="Plain Text"/>
    <w:aliases w:val=" Знак"/>
    <w:basedOn w:val="a"/>
    <w:link w:val="ab"/>
    <w:rsid w:val="002650F8"/>
    <w:pPr>
      <w:widowControl/>
      <w:suppressAutoHyphens w:val="0"/>
    </w:pPr>
    <w:rPr>
      <w:rFonts w:ascii="Courier New" w:eastAsia="Times New Roman" w:hAnsi="Courier New" w:cs="Times New Roman"/>
      <w:kern w:val="0"/>
      <w:sz w:val="20"/>
      <w:szCs w:val="20"/>
      <w:lang w:eastAsia="ru-RU"/>
    </w:rPr>
  </w:style>
  <w:style w:type="character" w:customStyle="1" w:styleId="ab">
    <w:name w:val="Текст Знак"/>
    <w:aliases w:val=" Знак Знак"/>
    <w:basedOn w:val="a0"/>
    <w:link w:val="aa"/>
    <w:rsid w:val="002650F8"/>
    <w:rPr>
      <w:rFonts w:ascii="Courier New" w:eastAsia="Times New Roman" w:hAnsi="Courier New"/>
    </w:rPr>
  </w:style>
  <w:style w:type="character" w:customStyle="1" w:styleId="3">
    <w:name w:val="Основной текст (3)_"/>
    <w:link w:val="30"/>
    <w:locked/>
    <w:rsid w:val="008B4DAE"/>
    <w:rPr>
      <w:b/>
      <w:bCs/>
      <w:spacing w:val="-20"/>
      <w:sz w:val="29"/>
      <w:szCs w:val="29"/>
      <w:shd w:val="clear" w:color="auto" w:fill="FFFFFF"/>
    </w:rPr>
  </w:style>
  <w:style w:type="character" w:customStyle="1" w:styleId="ac">
    <w:name w:val="Основной текст_"/>
    <w:link w:val="23"/>
    <w:locked/>
    <w:rsid w:val="008B4DAE"/>
    <w:rPr>
      <w:spacing w:val="-10"/>
      <w:sz w:val="29"/>
      <w:szCs w:val="2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B4DAE"/>
    <w:pPr>
      <w:shd w:val="clear" w:color="auto" w:fill="FFFFFF"/>
      <w:suppressAutoHyphens w:val="0"/>
      <w:spacing w:before="120" w:after="120" w:line="240" w:lineRule="atLeast"/>
      <w:jc w:val="center"/>
    </w:pPr>
    <w:rPr>
      <w:rFonts w:ascii="Calibri" w:eastAsia="Calibri" w:hAnsi="Calibri" w:cs="Times New Roman"/>
      <w:b/>
      <w:bCs/>
      <w:spacing w:val="-20"/>
      <w:kern w:val="0"/>
      <w:sz w:val="29"/>
      <w:szCs w:val="29"/>
    </w:rPr>
  </w:style>
  <w:style w:type="paragraph" w:customStyle="1" w:styleId="23">
    <w:name w:val="Основной текст2"/>
    <w:basedOn w:val="a"/>
    <w:link w:val="ac"/>
    <w:rsid w:val="008B4DAE"/>
    <w:pPr>
      <w:shd w:val="clear" w:color="auto" w:fill="FFFFFF"/>
      <w:suppressAutoHyphens w:val="0"/>
      <w:spacing w:after="420" w:line="317" w:lineRule="exact"/>
    </w:pPr>
    <w:rPr>
      <w:rFonts w:ascii="Calibri" w:eastAsia="Calibri" w:hAnsi="Calibri" w:cs="Times New Roman"/>
      <w:spacing w:val="-10"/>
      <w:kern w:val="0"/>
      <w:sz w:val="29"/>
      <w:szCs w:val="29"/>
    </w:rPr>
  </w:style>
  <w:style w:type="paragraph" w:styleId="ad">
    <w:name w:val="No Spacing"/>
    <w:uiPriority w:val="1"/>
    <w:qFormat/>
    <w:rsid w:val="008B4DAE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0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Инна</cp:lastModifiedBy>
  <cp:revision>9</cp:revision>
  <cp:lastPrinted>2020-05-20T14:20:00Z</cp:lastPrinted>
  <dcterms:created xsi:type="dcterms:W3CDTF">2020-04-22T07:05:00Z</dcterms:created>
  <dcterms:modified xsi:type="dcterms:W3CDTF">2021-02-04T14:37:00Z</dcterms:modified>
</cp:coreProperties>
</file>